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ALL PARTY PARLIAMENTARY GROUP ON SCHOOL FOOD </w:t>
      </w:r>
    </w:p>
    <w:p w14:paraId="364EB7B5" w14:textId="77777777"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 xml:space="preserve">EXCELLENCE IN SCHOOL FOOD AWARD </w:t>
      </w:r>
    </w:p>
    <w:p w14:paraId="32173A2C" w14:textId="644F45A1" w:rsidR="00BB4CC7" w:rsidRPr="008946F0" w:rsidRDefault="00E427C7" w:rsidP="00BB4CC7">
      <w:pPr>
        <w:pStyle w:val="Pa1"/>
        <w:rPr>
          <w:rFonts w:ascii="Gilroy Light" w:hAnsi="Gilroy Light" w:cs="Estrangelo Edessa"/>
          <w:b/>
          <w:bCs/>
          <w:color w:val="00B050"/>
          <w:sz w:val="60"/>
          <w:szCs w:val="36"/>
        </w:rPr>
      </w:pPr>
      <w:r w:rsidRPr="008946F0">
        <w:rPr>
          <w:rFonts w:ascii="Gilroy Light" w:hAnsi="Gilroy Light" w:cs="Estrangelo Edessa"/>
          <w:b/>
          <w:bCs/>
          <w:color w:val="00B050"/>
          <w:sz w:val="60"/>
          <w:szCs w:val="36"/>
        </w:rPr>
        <w:t>2019</w:t>
      </w:r>
      <w:r w:rsidR="005C595F" w:rsidRPr="008946F0">
        <w:rPr>
          <w:rFonts w:ascii="Gilroy Light" w:hAnsi="Gilroy Light" w:cs="Estrangelo Edessa"/>
          <w:b/>
          <w:bCs/>
          <w:color w:val="00B050"/>
          <w:sz w:val="60"/>
          <w:szCs w:val="36"/>
        </w:rPr>
        <w:t>/2020</w:t>
      </w:r>
    </w:p>
    <w:p w14:paraId="48DD3330" w14:textId="48A9C1A1" w:rsidR="00B61731" w:rsidRPr="00E427C7" w:rsidRDefault="00BB4CC7" w:rsidP="003F3A32">
      <w:pPr>
        <w:spacing w:before="120"/>
        <w:rPr>
          <w:rFonts w:ascii="Gilroy Light" w:eastAsia="Times New Roman" w:hAnsi="Gilroy Light" w:cs="Estrangelo Edessa"/>
          <w:b/>
          <w:bCs/>
          <w:color w:val="00B050"/>
          <w:sz w:val="40"/>
        </w:rPr>
      </w:pPr>
      <w:r w:rsidRPr="00E427C7">
        <w:rPr>
          <w:rFonts w:ascii="Gilroy Light" w:eastAsia="Times New Roman" w:hAnsi="Gilroy Light" w:cs="Estrangelo Edessa"/>
          <w:b/>
          <w:bCs/>
          <w:color w:val="00B050"/>
          <w:sz w:val="40"/>
        </w:rPr>
        <w:t xml:space="preserve">For </w:t>
      </w:r>
      <w:r w:rsidR="00E427C7" w:rsidRPr="00E427C7">
        <w:rPr>
          <w:rFonts w:ascii="Gilroy Light" w:eastAsia="Times New Roman" w:hAnsi="Gilroy Light" w:cs="Estrangelo Edessa"/>
          <w:b/>
          <w:bCs/>
          <w:color w:val="00B050"/>
          <w:sz w:val="40"/>
        </w:rPr>
        <w:t>Schools</w:t>
      </w:r>
    </w:p>
    <w:p w14:paraId="53F3690F" w14:textId="5E55CA81" w:rsidR="0037469B" w:rsidRPr="00E427C7" w:rsidRDefault="00E427C7" w:rsidP="003F3A32">
      <w:pPr>
        <w:spacing w:before="120"/>
        <w:rPr>
          <w:rFonts w:ascii="Gilroy Light" w:hAnsi="Gilroy Light" w:cs="Estrangelo Edessa"/>
          <w:szCs w:val="16"/>
        </w:rPr>
      </w:pPr>
      <w:r w:rsidRPr="00E427C7">
        <w:rPr>
          <w:rFonts w:ascii="Gilroy Light" w:eastAsia="Times New Roman" w:hAnsi="Gilroy Light" w:cs="Estrangelo Edessa"/>
          <w:color w:val="000000"/>
          <w:szCs w:val="16"/>
        </w:rPr>
        <w:t>Either a</w:t>
      </w:r>
      <w:r w:rsidR="00955501">
        <w:rPr>
          <w:rFonts w:ascii="Gilroy Light" w:eastAsia="Times New Roman" w:hAnsi="Gilroy Light" w:cs="Estrangelo Edessa"/>
          <w:color w:val="000000"/>
          <w:szCs w:val="16"/>
        </w:rPr>
        <w:t>n in-house</w:t>
      </w:r>
      <w:r w:rsidRPr="00E427C7">
        <w:rPr>
          <w:rFonts w:ascii="Gilroy Light" w:eastAsia="Times New Roman" w:hAnsi="Gilroy Light" w:cs="Estrangelo Edessa"/>
          <w:color w:val="000000"/>
          <w:szCs w:val="16"/>
        </w:rPr>
        <w:t xml:space="preserve"> catering team, head teacher, teacher</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s</w:t>
      </w:r>
      <w:r w:rsidR="002B27BB">
        <w:rPr>
          <w:rFonts w:ascii="Gilroy Light" w:eastAsia="Times New Roman" w:hAnsi="Gilroy Light" w:cs="Estrangelo Edessa"/>
          <w:color w:val="000000"/>
          <w:szCs w:val="16"/>
        </w:rPr>
        <w:t>)</w:t>
      </w:r>
      <w:r w:rsidRPr="00E427C7">
        <w:rPr>
          <w:rFonts w:ascii="Gilroy Light" w:eastAsia="Times New Roman" w:hAnsi="Gilroy Light" w:cs="Estrangelo Edessa"/>
          <w:color w:val="000000"/>
          <w:szCs w:val="16"/>
        </w:rPr>
        <w:t xml:space="preserve"> or support staff – who have come up with a creative initiative to serve healthy food to children within the school setting.</w:t>
      </w:r>
    </w:p>
    <w:p w14:paraId="551AEC37" w14:textId="53AAFD65" w:rsidR="00BB4CC7" w:rsidRPr="00E427C7" w:rsidRDefault="0037469B" w:rsidP="003F3A32">
      <w:pPr>
        <w:pStyle w:val="Pa1"/>
        <w:rPr>
          <w:rFonts w:ascii="Gilroy Light" w:hAnsi="Gilroy Light" w:cs="Estrangelo Edessa"/>
          <w:b/>
          <w:bCs/>
          <w:color w:val="00B050"/>
          <w:sz w:val="36"/>
          <w:szCs w:val="36"/>
        </w:rPr>
      </w:pPr>
      <w:r w:rsidRPr="00E427C7">
        <w:rPr>
          <w:rStyle w:val="A4"/>
          <w:rFonts w:ascii="Gilroy Light" w:hAnsi="Gilroy Light" w:cs="Estrangelo Edessa"/>
          <w:color w:val="00B050"/>
          <w:sz w:val="36"/>
          <w:szCs w:val="36"/>
        </w:rPr>
        <w:t>Guidance notes</w:t>
      </w:r>
    </w:p>
    <w:p w14:paraId="7992063D" w14:textId="584A939A" w:rsidR="00DC58F9" w:rsidRPr="00B61731" w:rsidRDefault="00DC58F9" w:rsidP="003F3A32">
      <w:pPr>
        <w:pStyle w:val="Default"/>
        <w:spacing w:before="120" w:after="50"/>
        <w:rPr>
          <w:color w:val="221E1F"/>
          <w:sz w:val="20"/>
          <w:szCs w:val="20"/>
        </w:rPr>
      </w:pPr>
      <w:r w:rsidRPr="00B61731">
        <w:rPr>
          <w:rStyle w:val="A6"/>
        </w:rPr>
        <w:t>•</w:t>
      </w:r>
      <w:r w:rsidR="00E427C7">
        <w:rPr>
          <w:rStyle w:val="A6"/>
        </w:rPr>
        <w:t xml:space="preserve"> </w:t>
      </w:r>
      <w:r w:rsidRPr="00B61731">
        <w:rPr>
          <w:rStyle w:val="A6"/>
        </w:rPr>
        <w:t>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7325F369" w14:textId="6ED00646" w:rsidR="00DA1BAB" w:rsidRPr="008946F0" w:rsidRDefault="008946F0" w:rsidP="00DC58F9">
      <w:pPr>
        <w:rPr>
          <w:rFonts w:ascii="Gilroy Light" w:hAnsi="Gilroy Light" w:cs="Iskoola Pota"/>
          <w:i/>
          <w:color w:val="221E1F"/>
          <w:sz w:val="20"/>
          <w:szCs w:val="20"/>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Pr>
          <w:rStyle w:val="A7"/>
          <w:rFonts w:ascii="Gilroy Light" w:hAnsi="Gilroy Light" w:cs="Iskoola Pota"/>
          <w:i/>
        </w:rPr>
        <w:t>Wednesday 4</w:t>
      </w:r>
      <w:r w:rsidRPr="00B61731">
        <w:rPr>
          <w:rStyle w:val="A7"/>
          <w:rFonts w:ascii="Gilroy Light" w:hAnsi="Gilroy Light" w:cs="Iskoola Pota"/>
          <w:i/>
        </w:rPr>
        <w:t xml:space="preserve"> </w:t>
      </w:r>
      <w:r>
        <w:rPr>
          <w:rStyle w:val="A7"/>
          <w:rFonts w:ascii="Gilroy Light" w:hAnsi="Gilroy Light" w:cs="Iskoola Pota"/>
          <w:i/>
        </w:rPr>
        <w:t>Decem</w:t>
      </w:r>
      <w:r w:rsidRPr="00B61731">
        <w:rPr>
          <w:rStyle w:val="A7"/>
          <w:rFonts w:ascii="Gilroy Light" w:hAnsi="Gilroy Light" w:cs="Iskoola Pota"/>
          <w:i/>
        </w:rPr>
        <w:t>ber 20</w:t>
      </w:r>
      <w:r>
        <w:rPr>
          <w:rStyle w:val="A7"/>
          <w:rFonts w:ascii="Gilroy Light" w:hAnsi="Gilroy Light" w:cs="Iskoola Pota"/>
          <w:i/>
        </w:rPr>
        <w:t>19</w:t>
      </w:r>
      <w:r w:rsidRPr="00B61731">
        <w:rPr>
          <w:rStyle w:val="A7"/>
          <w:rFonts w:ascii="Gilroy Light" w:hAnsi="Gilroy Light" w:cs="Iskoola Pota"/>
          <w:i/>
        </w:rPr>
        <w:t xml:space="preserve"> and must follow the submission template and be accompanied by a letter from an MP. When complete (within the </w:t>
      </w:r>
      <w:proofErr w:type="gramStart"/>
      <w:r w:rsidRPr="00B61731">
        <w:rPr>
          <w:rStyle w:val="A7"/>
          <w:rFonts w:ascii="Gilroy Light" w:hAnsi="Gilroy Light" w:cs="Iskoola Pota"/>
          <w:i/>
        </w:rPr>
        <w:t>500 word</w:t>
      </w:r>
      <w:proofErr w:type="gramEnd"/>
      <w:r w:rsidRPr="00B61731">
        <w:rPr>
          <w:rStyle w:val="A7"/>
          <w:rFonts w:ascii="Gilroy Light" w:hAnsi="Gilroy Light" w:cs="Iskoola Pota"/>
          <w:i/>
        </w:rPr>
        <w:t xml:space="preserve">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30 January 2020 at The Nottingham Belfry Hotel.</w:t>
      </w:r>
    </w:p>
    <w:p w14:paraId="74DA783C" w14:textId="590867E8" w:rsidR="00872289" w:rsidRPr="00B61731" w:rsidRDefault="00872289" w:rsidP="00872289">
      <w:pPr>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6AEE8A0" w14:textId="6CE02A81" w:rsidR="007F1160" w:rsidRPr="00B61731" w:rsidRDefault="007F1160" w:rsidP="00DC58F9">
      <w:pPr>
        <w:rPr>
          <w:rStyle w:val="A14"/>
          <w:rFonts w:ascii="Gilroy Light" w:hAnsi="Gilroy Light" w:cstheme="minorBidi"/>
          <w:color w:val="auto"/>
          <w:sz w:val="22"/>
          <w:szCs w:val="22"/>
        </w:rPr>
      </w:pPr>
      <w:r w:rsidRPr="00B61731">
        <w:rPr>
          <w:rStyle w:val="A14"/>
          <w:rFonts w:ascii="Gilroy Light" w:hAnsi="Gilroy Light"/>
        </w:rPr>
        <w:t>TELEPHONE NUMBER</w:t>
      </w:r>
    </w:p>
    <w:p w14:paraId="611405CA" w14:textId="77777777" w:rsidR="00B61731" w:rsidRDefault="00B61731" w:rsidP="007F1160">
      <w:pPr>
        <w:rPr>
          <w:rStyle w:val="A14"/>
          <w:rFonts w:ascii="Gilroy Light" w:hAnsi="Gilroy Light"/>
        </w:rPr>
      </w:pPr>
    </w:p>
    <w:p w14:paraId="579A37FA"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5C2CF154" w14:textId="77777777" w:rsidR="008946F0" w:rsidRDefault="008946F0" w:rsidP="007F1160">
      <w:pPr>
        <w:rPr>
          <w:rStyle w:val="A14"/>
          <w:rFonts w:ascii="Gilroy Light" w:hAnsi="Gilroy Light"/>
        </w:rPr>
      </w:pPr>
    </w:p>
    <w:p w14:paraId="1ED34913" w14:textId="241F347A" w:rsidR="008946F0" w:rsidRDefault="008946F0" w:rsidP="007F1160">
      <w:pPr>
        <w:rPr>
          <w:rStyle w:val="A14"/>
          <w:rFonts w:ascii="Gilroy Light" w:hAnsi="Gilroy Light"/>
        </w:rPr>
        <w:sectPr w:rsidR="008946F0"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E427C7" w:rsidRDefault="0037469B" w:rsidP="00AA6DB9">
      <w:pPr>
        <w:autoSpaceDE w:val="0"/>
        <w:autoSpaceDN w:val="0"/>
        <w:adjustRightInd w:val="0"/>
        <w:spacing w:after="100" w:line="241" w:lineRule="atLeast"/>
        <w:rPr>
          <w:rFonts w:ascii="Gilroy Light" w:hAnsi="Gilroy Light" w:cs="Estrangelo Edessa"/>
          <w:b/>
          <w:bCs/>
          <w:color w:val="00B050"/>
          <w:sz w:val="20"/>
          <w:szCs w:val="18"/>
        </w:rPr>
      </w:pPr>
      <w:r w:rsidRPr="00E427C7">
        <w:rPr>
          <w:rFonts w:ascii="Gilroy Light" w:hAnsi="Gilroy Light" w:cs="Estrangelo Edessa"/>
          <w:b/>
          <w:bCs/>
          <w:color w:val="00B050"/>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E427C7">
        <w:rPr>
          <w:rFonts w:ascii="Gilroy Light" w:hAnsi="Gilroy Light" w:cs="Estrangelo Edessa"/>
          <w:b/>
          <w:bCs/>
          <w:color w:val="00B050"/>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605B4042" w14:textId="3B0867B5" w:rsidR="00B61731" w:rsidRDefault="00B61731"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4C7F54DC" w14:textId="4BE7480C"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2C3E32F" w14:textId="2FEF27FD"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04DDEB4F" w14:textId="77777777"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pPr>
    </w:p>
    <w:p w14:paraId="6C9F6C3E" w14:textId="77777777" w:rsidR="0017185A" w:rsidRDefault="0017185A"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46278FBC" w14:textId="1A19D8D0" w:rsidR="0017185A" w:rsidRDefault="0017185A" w:rsidP="0017185A">
      <w:pPr>
        <w:tabs>
          <w:tab w:val="left" w:pos="1500"/>
        </w:tabs>
        <w:autoSpaceDE w:val="0"/>
        <w:autoSpaceDN w:val="0"/>
        <w:adjustRightInd w:val="0"/>
        <w:spacing w:after="100" w:line="241" w:lineRule="atLeast"/>
        <w:rPr>
          <w:rFonts w:ascii="Gilroy Light" w:hAnsi="Gilroy Light" w:cs="DIN"/>
          <w:color w:val="221E1F"/>
          <w:sz w:val="20"/>
          <w:szCs w:val="18"/>
        </w:rPr>
        <w:sectPr w:rsidR="0017185A" w:rsidSect="00B61731">
          <w:pgSz w:w="11906" w:h="16838"/>
          <w:pgMar w:top="1440" w:right="1440" w:bottom="1276"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E427C7">
        <w:rPr>
          <w:rFonts w:ascii="Gilroy Light" w:hAnsi="Gilroy Light" w:cs="Estrangelo Edessa"/>
          <w:b/>
          <w:bCs/>
          <w:color w:val="00B050"/>
          <w:sz w:val="56"/>
          <w:szCs w:val="52"/>
        </w:rPr>
        <w:t xml:space="preserve">SECTION 2 </w:t>
      </w:r>
      <w:r w:rsidRPr="00B61731">
        <w:rPr>
          <w:rFonts w:ascii="Gilroy Light" w:hAnsi="Gilroy Light" w:cs="Estrangelo Edessa"/>
          <w:b/>
          <w:bCs/>
          <w:color w:val="221E1F"/>
          <w:sz w:val="58"/>
          <w:szCs w:val="54"/>
        </w:rPr>
        <w:t xml:space="preserve">BACKGROUND </w:t>
      </w:r>
      <w:r w:rsidR="007F1160" w:rsidRPr="00E427C7">
        <w:rPr>
          <w:rFonts w:ascii="Gilroy Light" w:hAnsi="Gilroy Light" w:cs="Estrangelo Edessa"/>
          <w:b/>
          <w:bCs/>
          <w:color w:val="00B050"/>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79506617" w14:textId="7DA2417B" w:rsidR="00B61731" w:rsidRPr="00B61731" w:rsidRDefault="00B61731" w:rsidP="00B61731">
      <w:pPr>
        <w:rPr>
          <w:rFonts w:ascii="Gilroy Light" w:hAnsi="Gilroy Light" w:cs="DIN"/>
          <w:sz w:val="20"/>
          <w:szCs w:val="18"/>
        </w:rPr>
        <w:sectPr w:rsidR="00B61731"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5586B59" w14:textId="008781D3" w:rsidR="007F1160" w:rsidRPr="00B61731" w:rsidRDefault="0037469B"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E427C7">
        <w:rPr>
          <w:rFonts w:ascii="Gilroy Light" w:hAnsi="Gilroy Light" w:cs="Estrangelo Edessa"/>
          <w:b/>
          <w:bCs/>
          <w:color w:val="00B050"/>
          <w:sz w:val="52"/>
          <w:szCs w:val="52"/>
        </w:rPr>
        <w:t>SECTION 3</w:t>
      </w:r>
      <w:r w:rsidRPr="00B61731">
        <w:rPr>
          <w:rFonts w:ascii="Gilroy Light" w:hAnsi="Gilroy Light" w:cs="Estrangelo Edessa"/>
          <w:b/>
          <w:bCs/>
          <w:color w:val="4F2CD0" w:themeColor="accent5" w:themeShade="BF"/>
          <w:sz w:val="52"/>
          <w:szCs w:val="52"/>
        </w:rPr>
        <w:t xml:space="preserve"> </w:t>
      </w:r>
      <w:r w:rsidRPr="00B61731">
        <w:rPr>
          <w:rFonts w:ascii="Gilroy Light" w:hAnsi="Gilroy Light" w:cs="Estrangelo Edessa"/>
          <w:b/>
          <w:bCs/>
          <w:color w:val="221E1F"/>
          <w:sz w:val="52"/>
          <w:szCs w:val="54"/>
        </w:rPr>
        <w:t xml:space="preserve">WHAT HAS BEEN ACHIEVED IN THE LAST 12 MONTHS </w:t>
      </w:r>
      <w:r w:rsidR="007F1160" w:rsidRPr="00E427C7">
        <w:rPr>
          <w:rFonts w:ascii="Gilroy Light" w:hAnsi="Gilroy Light" w:cs="Estrangelo Edessa"/>
          <w:b/>
          <w:bCs/>
          <w:color w:val="00B050"/>
          <w:sz w:val="18"/>
          <w:szCs w:val="18"/>
        </w:rPr>
        <w:t xml:space="preserve">UP TO </w:t>
      </w:r>
      <w:r w:rsidR="00DC58F9" w:rsidRPr="00E427C7">
        <w:rPr>
          <w:rFonts w:ascii="Gilroy Light" w:hAnsi="Gilroy Light" w:cs="Estrangelo Edessa"/>
          <w:b/>
          <w:bCs/>
          <w:color w:val="00B050"/>
          <w:sz w:val="18"/>
          <w:szCs w:val="18"/>
        </w:rPr>
        <w:t>6</w:t>
      </w:r>
      <w:r w:rsidR="007F1160" w:rsidRPr="00E427C7">
        <w:rPr>
          <w:rFonts w:ascii="Gilroy Light" w:hAnsi="Gilroy Light" w:cs="Estrangelo Edessa"/>
          <w:b/>
          <w:bCs/>
          <w:color w:val="00B050"/>
          <w:sz w:val="18"/>
          <w:szCs w:val="18"/>
        </w:rPr>
        <w:t>0%</w:t>
      </w:r>
      <w:r w:rsidR="00DC58F9" w:rsidRPr="00E427C7">
        <w:rPr>
          <w:rFonts w:ascii="Gilroy Light" w:hAnsi="Gilroy Light" w:cs="Estrangelo Edessa"/>
          <w:b/>
          <w:bCs/>
          <w:color w:val="00B050"/>
          <w:sz w:val="18"/>
          <w:szCs w:val="18"/>
        </w:rPr>
        <w:t xml:space="preserve"> </w:t>
      </w:r>
    </w:p>
    <w:p w14:paraId="4C1AF1B9" w14:textId="442B0E8A"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 xml:space="preserve">This section should promote the achievements of </w:t>
      </w:r>
      <w:r w:rsidRPr="00C90F88">
        <w:rPr>
          <w:rFonts w:ascii="Gilroy Light" w:hAnsi="Gilroy Light" w:cs="DIN"/>
          <w:color w:val="221E1F"/>
          <w:sz w:val="20"/>
          <w:szCs w:val="20"/>
        </w:rPr>
        <w:t xml:space="preserve">the </w:t>
      </w:r>
      <w:r w:rsidR="00C90F88" w:rsidRPr="00C90F88">
        <w:rPr>
          <w:rFonts w:ascii="Gilroy Light" w:eastAsia="Times New Roman" w:hAnsi="Gilroy Light" w:cs="Estrangelo Edessa"/>
          <w:color w:val="000000"/>
          <w:sz w:val="20"/>
          <w:szCs w:val="20"/>
        </w:rPr>
        <w:t>in-house catering team, head teacher, teacher(s) or support staff</w:t>
      </w:r>
      <w:r w:rsidR="00C90F88" w:rsidRPr="00B61731">
        <w:rPr>
          <w:rFonts w:ascii="Gilroy Light" w:hAnsi="Gilroy Light" w:cs="DIN"/>
          <w:color w:val="221E1F"/>
          <w:sz w:val="20"/>
          <w:szCs w:val="18"/>
        </w:rPr>
        <w:t xml:space="preserve"> </w:t>
      </w:r>
      <w:r w:rsidRPr="00B61731">
        <w:rPr>
          <w:rFonts w:ascii="Gilroy Light" w:hAnsi="Gilroy Light" w:cs="DIN"/>
          <w:color w:val="221E1F"/>
          <w:sz w:val="20"/>
          <w:szCs w:val="18"/>
        </w:rPr>
        <w:t>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bookmarkStart w:id="0" w:name="_GoBack"/>
      <w:bookmarkEnd w:id="0"/>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D67379F" w14:textId="77777777" w:rsidR="003F3A32" w:rsidRPr="00B61731" w:rsidRDefault="003F3A32" w:rsidP="007F1160">
      <w:pPr>
        <w:autoSpaceDE w:val="0"/>
        <w:autoSpaceDN w:val="0"/>
        <w:adjustRightInd w:val="0"/>
        <w:spacing w:after="100" w:line="241" w:lineRule="atLeast"/>
        <w:rPr>
          <w:rFonts w:ascii="Gilroy Light" w:hAnsi="Gilroy Light" w:cs="DIN"/>
          <w:color w:val="221E1F"/>
          <w:sz w:val="20"/>
          <w:szCs w:val="18"/>
        </w:rPr>
      </w:pPr>
    </w:p>
    <w:p w14:paraId="709AC409"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footage, if you do not want to participate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Pro-Black">
    <w:altName w:val="Calibri"/>
    <w:panose1 w:val="00000000000000000000"/>
    <w:charset w:val="00"/>
    <w:family w:val="swiss"/>
    <w:notTrueType/>
    <w:pitch w:val="default"/>
    <w:sig w:usb0="00000003" w:usb1="00000000" w:usb2="00000000" w:usb3="00000000" w:csb0="00000001" w:csb1="00000000"/>
  </w:font>
  <w:font w:name="DIN">
    <w:altName w:val="Calibri"/>
    <w:panose1 w:val="00000000000000000000"/>
    <w:charset w:val="00"/>
    <w:family w:val="swiss"/>
    <w:notTrueType/>
    <w:pitch w:val="default"/>
    <w:sig w:usb0="00000003" w:usb1="00000000" w:usb2="00000000" w:usb3="00000000" w:csb0="00000001" w:csb1="00000000"/>
  </w:font>
  <w:font w:name="Gilroy Light">
    <w:altName w:val="Calibri"/>
    <w:panose1 w:val="00000000000000000000"/>
    <w:charset w:val="00"/>
    <w:family w:val="swiss"/>
    <w:notTrueType/>
    <w:pitch w:val="default"/>
    <w:sig w:usb0="00000003" w:usb1="00000000" w:usb2="00000000" w:usb3="00000000" w:csb0="00000001" w:csb1="00000000"/>
  </w:font>
  <w:font w:name="Gilroy ExtraBold">
    <w:altName w:val="Calibri"/>
    <w:panose1 w:val="00000000000000000000"/>
    <w:charset w:val="00"/>
    <w:family w:val="swiss"/>
    <w:notTrueType/>
    <w:pitch w:val="default"/>
    <w:sig w:usb0="00000003" w:usb1="00000000" w:usb2="00000000" w:usb3="00000000" w:csb0="00000001" w:csb1="00000000"/>
  </w:font>
  <w:font w:name="Myriad Pro Light">
    <w:altName w:val="Segoe UI Light"/>
    <w:panose1 w:val="020B06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formatting="1" w:enforcement="0"/>
  <w:defaultTabStop w:val="720"/>
  <w:characterSpacingControl w:val="doNotCompress"/>
  <w:hdrShapeDefaults>
    <o:shapedefaults v:ext="edit" spidmax="2867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64E50"/>
    <w:rsid w:val="000C2AD9"/>
    <w:rsid w:val="00140C43"/>
    <w:rsid w:val="0017185A"/>
    <w:rsid w:val="0029265E"/>
    <w:rsid w:val="002B27BB"/>
    <w:rsid w:val="00302207"/>
    <w:rsid w:val="0037469B"/>
    <w:rsid w:val="003F3A32"/>
    <w:rsid w:val="00446D99"/>
    <w:rsid w:val="00503B3C"/>
    <w:rsid w:val="00572510"/>
    <w:rsid w:val="005A7CC1"/>
    <w:rsid w:val="005C595F"/>
    <w:rsid w:val="0060033D"/>
    <w:rsid w:val="0066090C"/>
    <w:rsid w:val="007F1160"/>
    <w:rsid w:val="00872289"/>
    <w:rsid w:val="008946F0"/>
    <w:rsid w:val="00955501"/>
    <w:rsid w:val="00AA6DB9"/>
    <w:rsid w:val="00B43C51"/>
    <w:rsid w:val="00B52B7C"/>
    <w:rsid w:val="00B61731"/>
    <w:rsid w:val="00BB4CC7"/>
    <w:rsid w:val="00C90F88"/>
    <w:rsid w:val="00D457A0"/>
    <w:rsid w:val="00DA196E"/>
    <w:rsid w:val="00DA1BAB"/>
    <w:rsid w:val="00DC58F9"/>
    <w:rsid w:val="00DD3501"/>
    <w:rsid w:val="00E40B34"/>
    <w:rsid w:val="00E427C7"/>
    <w:rsid w:val="00E515A2"/>
    <w:rsid w:val="00E664A4"/>
    <w:rsid w:val="00F5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D372-44E6-48DA-825F-A6E1BED0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Matthew Ellis</cp:lastModifiedBy>
  <cp:revision>9</cp:revision>
  <cp:lastPrinted>2019-10-01T08:59:00Z</cp:lastPrinted>
  <dcterms:created xsi:type="dcterms:W3CDTF">2019-10-15T12:37:00Z</dcterms:created>
  <dcterms:modified xsi:type="dcterms:W3CDTF">2019-10-17T08:11:00Z</dcterms:modified>
</cp:coreProperties>
</file>